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D3" w:rsidRDefault="006411D3" w:rsidP="006411D3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№15 (</w:t>
      </w:r>
      <w:r>
        <w:rPr>
          <w:rFonts w:ascii="Times New Roman" w:eastAsia="Arial" w:hAnsi="Times New Roman" w:cs="Times New Roman"/>
          <w:b/>
          <w:sz w:val="28"/>
          <w:szCs w:val="28"/>
        </w:rPr>
        <w:t>245</w:t>
      </w:r>
      <w:r>
        <w:rPr>
          <w:rFonts w:ascii="Times New Roman" w:eastAsia="Arial" w:hAnsi="Times New Roman" w:cs="Times New Roman"/>
          <w:b/>
          <w:sz w:val="28"/>
          <w:szCs w:val="28"/>
        </w:rPr>
        <w:t>) 1</w:t>
      </w:r>
      <w:r>
        <w:rPr>
          <w:rFonts w:ascii="Times New Roman" w:eastAsia="Arial" w:hAnsi="Times New Roman" w:cs="Times New Roman"/>
          <w:b/>
          <w:sz w:val="28"/>
          <w:szCs w:val="28"/>
        </w:rPr>
        <w:t>9</w:t>
      </w:r>
      <w:r>
        <w:rPr>
          <w:rFonts w:ascii="Times New Roman" w:eastAsia="Arial" w:hAnsi="Times New Roman" w:cs="Times New Roman"/>
          <w:b/>
          <w:sz w:val="28"/>
          <w:szCs w:val="28"/>
        </w:rPr>
        <w:t>.04.200</w:t>
      </w:r>
      <w:r>
        <w:rPr>
          <w:rFonts w:ascii="Times New Roman" w:eastAsia="Arial" w:hAnsi="Times New Roman" w:cs="Times New Roman"/>
          <w:b/>
          <w:sz w:val="28"/>
          <w:szCs w:val="28"/>
        </w:rPr>
        <w:t>7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6411D3" w:rsidRDefault="006411D3" w:rsidP="00D61C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B87" w:rsidRPr="00D61C84" w:rsidRDefault="00D61C84" w:rsidP="00D61C8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C84">
        <w:rPr>
          <w:rFonts w:ascii="Times New Roman" w:hAnsi="Times New Roman" w:cs="Times New Roman"/>
          <w:b/>
          <w:sz w:val="32"/>
          <w:szCs w:val="32"/>
        </w:rPr>
        <w:t>У войны не женское лицо…</w:t>
      </w:r>
    </w:p>
    <w:p w:rsidR="00D61C84" w:rsidRPr="006411D3" w:rsidRDefault="00D61C84" w:rsidP="00D61C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1D3">
        <w:rPr>
          <w:rFonts w:ascii="Times New Roman" w:hAnsi="Times New Roman" w:cs="Times New Roman"/>
          <w:b/>
          <w:i/>
          <w:sz w:val="24"/>
          <w:szCs w:val="24"/>
        </w:rPr>
        <w:t>Великая Отечественная война– не только драматический, но и героический период в истории народа. Почти четыре года продолжалась эта кровопролитная борьба, в ходе которой пострадало множество ни в чем не повинных людей, прежде всего– детей и женщин.</w:t>
      </w:r>
    </w:p>
    <w:p w:rsidR="00D61C84" w:rsidRPr="00D61C84" w:rsidRDefault="00D61C84" w:rsidP="00D61C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C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1C84" w:rsidRPr="00D61C84" w:rsidRDefault="00D61C84" w:rsidP="00641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1C84">
        <w:rPr>
          <w:rFonts w:ascii="Times New Roman" w:hAnsi="Times New Roman" w:cs="Times New Roman"/>
          <w:sz w:val="24"/>
          <w:szCs w:val="24"/>
        </w:rPr>
        <w:t>Сегодняшние ветераны– это и есть те ребята, которые пережили тяжелые годы голода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страха. Со слезами они вспоминают свое военное детство, и, хотя некоторые моменты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стерлись из памяти, военное лихолетье запомнилось на всю жизнь и вряд ли забудется.</w:t>
      </w:r>
    </w:p>
    <w:p w:rsidR="00D61C84" w:rsidRPr="00D61C84" w:rsidRDefault="00D61C84" w:rsidP="00D61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4">
        <w:rPr>
          <w:rFonts w:ascii="Times New Roman" w:hAnsi="Times New Roman" w:cs="Times New Roman"/>
          <w:sz w:val="24"/>
          <w:szCs w:val="24"/>
        </w:rPr>
        <w:t>История маленькой девочки Ани, которая видела войну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своими глазами и прочувствовала всю ее горечь и боль, такая же грустная, как и многие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другие невыдуманные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о войне. Когда началась Великая Отечественная, ей было неполных семь лет. Родилась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 xml:space="preserve">в деревне Попки </w:t>
      </w:r>
      <w:proofErr w:type="spellStart"/>
      <w:r w:rsidRPr="00D61C8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61C84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в простой крестьянской семье, была девятым ребенком,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родившееся до нее дети умерли. Можно только представить, как любили ее родители. Своего отца Аня не запомнила,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бережно хранит его</w:t>
      </w:r>
      <w:r>
        <w:rPr>
          <w:rFonts w:ascii="Times New Roman" w:hAnsi="Times New Roman" w:cs="Times New Roman"/>
          <w:sz w:val="24"/>
          <w:szCs w:val="24"/>
        </w:rPr>
        <w:t xml:space="preserve"> фотогра</w:t>
      </w:r>
      <w:r w:rsidRPr="00D61C84">
        <w:rPr>
          <w:rFonts w:ascii="Times New Roman" w:hAnsi="Times New Roman" w:cs="Times New Roman"/>
          <w:sz w:val="24"/>
          <w:szCs w:val="24"/>
        </w:rPr>
        <w:t>фию. Ушел он на фронт в первый год войны и, как многие,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вернулся.</w:t>
      </w:r>
    </w:p>
    <w:p w:rsidR="00EF6E9A" w:rsidRDefault="00D61C84" w:rsidP="00EF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4">
        <w:rPr>
          <w:rFonts w:ascii="Times New Roman" w:hAnsi="Times New Roman" w:cs="Times New Roman"/>
          <w:sz w:val="24"/>
          <w:szCs w:val="24"/>
        </w:rPr>
        <w:t>Эти тяжелые годы на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жизнь запомнились маленькой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девочке. Она жила с мамой, которую почти не видела. С раннего утра и до самой ночи 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была на работе. Домашнее хозяйство вела Анна. До сих пор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она вспоминает кормилицу семьи– корову: умная была, молока много давала. Помнится, когда девочка ее доила, а корове, видать, надоест, перешагнет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 xml:space="preserve">через ведро и уходит. Но молоко ни разу не проливала. Молоко собирал </w:t>
      </w:r>
      <w:proofErr w:type="spellStart"/>
      <w:r w:rsidRPr="00D61C84">
        <w:rPr>
          <w:rFonts w:ascii="Times New Roman" w:hAnsi="Times New Roman" w:cs="Times New Roman"/>
          <w:sz w:val="24"/>
          <w:szCs w:val="24"/>
        </w:rPr>
        <w:t>молокосборщик</w:t>
      </w:r>
      <w:proofErr w:type="spellEnd"/>
      <w:r w:rsidRPr="00D61C84">
        <w:rPr>
          <w:rFonts w:ascii="Times New Roman" w:hAnsi="Times New Roman" w:cs="Times New Roman"/>
          <w:sz w:val="24"/>
          <w:szCs w:val="24"/>
        </w:rPr>
        <w:t>. Заберет, а взамен обрата даст, который по строгому наказу матери нужно было выпоить т</w:t>
      </w:r>
      <w:r w:rsidR="00EF6E9A">
        <w:rPr>
          <w:rFonts w:ascii="Times New Roman" w:hAnsi="Times New Roman" w:cs="Times New Roman"/>
          <w:sz w:val="24"/>
          <w:szCs w:val="24"/>
        </w:rPr>
        <w:t>е</w:t>
      </w:r>
      <w:r w:rsidRPr="00D61C84">
        <w:rPr>
          <w:rFonts w:ascii="Times New Roman" w:hAnsi="Times New Roman" w:cs="Times New Roman"/>
          <w:sz w:val="24"/>
          <w:szCs w:val="24"/>
        </w:rPr>
        <w:t>ленку. А Анне подружек голодных жалко, ей-то было попроще: она у мамы одна была,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у кого было много детей,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приходилось тяжело. Она обратим выпоит, а теленку теплой воды нальет. А теленок воду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пьет. Мама все удивлялась, почему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 xml:space="preserve">худой, не растет.  Узнав, в чем дело, отругала дочь. </w:t>
      </w:r>
    </w:p>
    <w:p w:rsidR="00EF6E9A" w:rsidRDefault="00D61C84" w:rsidP="00EF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4">
        <w:rPr>
          <w:rFonts w:ascii="Times New Roman" w:hAnsi="Times New Roman" w:cs="Times New Roman"/>
          <w:sz w:val="24"/>
          <w:szCs w:val="24"/>
        </w:rPr>
        <w:t>Деревня в то время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огорожена, и тех, кто помладше, заставляли сидеть у ворот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и караулить, чтобы коровы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свиньи не зашли и не потравили посевы. В то время ни хлеба, ни картошки досыта не было. Из трех картофелин, натертых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вместе с кожурой и брошенных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в кипяток, готовила Анна похлебку. Не было также ни спичек, ни соли.  Огонь приходилось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 xml:space="preserve">высекать, и поджигать трут. </w:t>
      </w:r>
    </w:p>
    <w:p w:rsidR="00EF6E9A" w:rsidRDefault="00D61C84" w:rsidP="00EF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4">
        <w:rPr>
          <w:rFonts w:ascii="Times New Roman" w:hAnsi="Times New Roman" w:cs="Times New Roman"/>
          <w:sz w:val="24"/>
          <w:szCs w:val="24"/>
        </w:rPr>
        <w:t>Запомнился девочке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случай: председателем колхоза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в то время был дядя Кирилл, а у</w:t>
      </w:r>
      <w:r w:rsidR="00EF6E9A">
        <w:rPr>
          <w:rFonts w:ascii="Times New Roman" w:hAnsi="Times New Roman" w:cs="Times New Roman"/>
          <w:sz w:val="24"/>
          <w:szCs w:val="24"/>
        </w:rPr>
        <w:t xml:space="preserve"> н</w:t>
      </w:r>
      <w:r w:rsidRPr="00D61C8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12 детей. И вот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41-м, когда сдали хлебозаготовки, выдал он колхозникам отходы зерновых. Эту шелуху на ручных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жерновах мололи и добавляли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в лепешки. Так вот за это ночью приехали и забрали дядю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Кирилла. Даже одеться не дали. Так в кальсонах и увезли. Больше его никто не видел. Председателем назначили маму Анны.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Она была высокая, худощавая, летом всегда ходила в пиджаке, а зимой в шапке из кошки, бушлате, перепоясанном широким ремнем с большой солдатской пряжкой. Дома она 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не бывала. Везде все сама делала, за всем следила, боялась,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дай Бог, что случится, дочь останется одна на всем белом свете. Часто Анна одна домовничала, ночевать боялась, уходила к соседям. У них ребятишек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много было, человек четырнадцать. Спали на полатях, подушек не было, подстилали большой тулуп. Зимой было тяжело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и голодно, продуктов не было, а весной переходили на траву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и зелень. Это было спасением. Начинали с медуницы, потом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 xml:space="preserve">березовый сок, </w:t>
      </w:r>
      <w:proofErr w:type="spellStart"/>
      <w:r w:rsidRPr="00D61C84">
        <w:rPr>
          <w:rFonts w:ascii="Times New Roman" w:hAnsi="Times New Roman" w:cs="Times New Roman"/>
          <w:sz w:val="24"/>
          <w:szCs w:val="24"/>
        </w:rPr>
        <w:t>крупянка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(почки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 xml:space="preserve">сосны), дальше тальник, </w:t>
      </w:r>
      <w:proofErr w:type="spellStart"/>
      <w:r w:rsidRPr="00D61C84">
        <w:rPr>
          <w:rFonts w:ascii="Times New Roman" w:hAnsi="Times New Roman" w:cs="Times New Roman"/>
          <w:sz w:val="24"/>
          <w:szCs w:val="24"/>
        </w:rPr>
        <w:t>кочни</w:t>
      </w:r>
      <w:proofErr w:type="spellEnd"/>
      <w:r w:rsidRPr="00D61C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пучки, ягоды и напоследок кора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липы. Липы поэтому стояли голые, объеденные.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9A" w:rsidRDefault="00D61C84" w:rsidP="00EF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4">
        <w:rPr>
          <w:rFonts w:ascii="Times New Roman" w:hAnsi="Times New Roman" w:cs="Times New Roman"/>
          <w:sz w:val="24"/>
          <w:szCs w:val="24"/>
        </w:rPr>
        <w:t>В</w:t>
      </w:r>
      <w:r w:rsidR="00EF6E9A"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1-й класс Анна пошла в</w:t>
      </w:r>
      <w:r w:rsidR="00EF6E9A"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девять лет. Своей школы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деревне не было, ходили в соседнюю. На обед ученица брала</w:t>
      </w:r>
      <w:r w:rsidR="00EF6E9A"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 xml:space="preserve">с собой </w:t>
      </w:r>
      <w:proofErr w:type="spellStart"/>
      <w:r w:rsidRPr="00D61C84">
        <w:rPr>
          <w:rFonts w:ascii="Times New Roman" w:hAnsi="Times New Roman" w:cs="Times New Roman"/>
          <w:sz w:val="24"/>
          <w:szCs w:val="24"/>
        </w:rPr>
        <w:t>картофелинку</w:t>
      </w:r>
      <w:proofErr w:type="spellEnd"/>
      <w:r w:rsidRPr="00D61C84">
        <w:rPr>
          <w:rFonts w:ascii="Times New Roman" w:hAnsi="Times New Roman" w:cs="Times New Roman"/>
          <w:sz w:val="24"/>
          <w:szCs w:val="24"/>
        </w:rPr>
        <w:t>,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в школе подписывали и закладывали в контрамарку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(круглую печь). Если немного прозеваешь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1C84">
        <w:rPr>
          <w:rFonts w:ascii="Times New Roman" w:hAnsi="Times New Roman" w:cs="Times New Roman"/>
          <w:sz w:val="24"/>
          <w:szCs w:val="24"/>
        </w:rPr>
        <w:t xml:space="preserve"> и нет твоей </w:t>
      </w:r>
      <w:proofErr w:type="spellStart"/>
      <w:r w:rsidRPr="00D61C84">
        <w:rPr>
          <w:rFonts w:ascii="Times New Roman" w:hAnsi="Times New Roman" w:cs="Times New Roman"/>
          <w:sz w:val="24"/>
          <w:szCs w:val="24"/>
        </w:rPr>
        <w:lastRenderedPageBreak/>
        <w:t>картофелинки</w:t>
      </w:r>
      <w:proofErr w:type="spellEnd"/>
      <w:r w:rsidRPr="00D61C84">
        <w:rPr>
          <w:rFonts w:ascii="Times New Roman" w:hAnsi="Times New Roman" w:cs="Times New Roman"/>
          <w:sz w:val="24"/>
          <w:szCs w:val="24"/>
        </w:rPr>
        <w:t>, кто-нибудь да съест.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ведь голодные были.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за одной партой сидела Аня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Митей, он у нее все время воровал карандаши. Разломит их, поделит с мальчишками. За этого мальчика потом и вышла замуж 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9A" w:rsidRDefault="00D61C84" w:rsidP="00EF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4">
        <w:rPr>
          <w:rFonts w:ascii="Times New Roman" w:hAnsi="Times New Roman" w:cs="Times New Roman"/>
          <w:sz w:val="24"/>
          <w:szCs w:val="24"/>
        </w:rPr>
        <w:t>В</w:t>
      </w:r>
      <w:r w:rsidR="00EF6E9A"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1956 году переехали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на Север, и было у них две дочери</w:t>
      </w:r>
      <w:r w:rsidR="00EF6E9A">
        <w:rPr>
          <w:rFonts w:ascii="Times New Roman" w:hAnsi="Times New Roman" w:cs="Times New Roman"/>
          <w:sz w:val="24"/>
          <w:szCs w:val="24"/>
        </w:rPr>
        <w:t xml:space="preserve"> -</w:t>
      </w:r>
      <w:r w:rsidRPr="00D61C84">
        <w:rPr>
          <w:rFonts w:ascii="Times New Roman" w:hAnsi="Times New Roman" w:cs="Times New Roman"/>
          <w:sz w:val="24"/>
          <w:szCs w:val="24"/>
        </w:rPr>
        <w:t xml:space="preserve"> Таня и Катюша.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здесь была сытнее. Сначала устроилась на работу в парники. Затем пять лет проработала телятницей. А потом перевели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доярки, тогда как раз завезли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C84">
        <w:rPr>
          <w:rFonts w:ascii="Times New Roman" w:hAnsi="Times New Roman" w:cs="Times New Roman"/>
          <w:sz w:val="24"/>
          <w:szCs w:val="24"/>
        </w:rPr>
        <w:t>колмогорских</w:t>
      </w:r>
      <w:proofErr w:type="spellEnd"/>
      <w:r w:rsidRPr="00D61C84">
        <w:rPr>
          <w:rFonts w:ascii="Times New Roman" w:hAnsi="Times New Roman" w:cs="Times New Roman"/>
          <w:sz w:val="24"/>
          <w:szCs w:val="24"/>
        </w:rPr>
        <w:t xml:space="preserve"> коров. В коровник Анна уходила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4 утра. Силос, сено и комбикорм доярки</w:t>
      </w:r>
      <w:r w:rsidR="00EF6E9A"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таскали тогда еще сами, и за коровами следили: чистили, хвосты им подстригали, доили. Работа тяжелая, а ведь еще и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ее хватало. К тому времени детей у Анны было уже пятеро. У каждого– своя 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по дому, где всегда царили чистота и порядок. Дояркой 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проработала до пенсии, есть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награды: грамоты, два ордена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 xml:space="preserve">Трудового Красного Знамени. </w:t>
      </w:r>
    </w:p>
    <w:p w:rsidR="00D61C84" w:rsidRPr="00D61C84" w:rsidRDefault="00D61C84" w:rsidP="00EF6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4">
        <w:rPr>
          <w:rFonts w:ascii="Times New Roman" w:hAnsi="Times New Roman" w:cs="Times New Roman"/>
          <w:sz w:val="24"/>
          <w:szCs w:val="24"/>
        </w:rPr>
        <w:t>Вот и вся история... Жаль, что многое просто не описать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словами.  Девочка Аня сейчас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уже Анна Федотовна Бесчастных, жительница поселка Сибирский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района, которая и по сей день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болью рассказывает родным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84">
        <w:rPr>
          <w:rFonts w:ascii="Times New Roman" w:hAnsi="Times New Roman" w:cs="Times New Roman"/>
          <w:sz w:val="24"/>
          <w:szCs w:val="24"/>
        </w:rPr>
        <w:t>близким о той горестной поре.</w:t>
      </w:r>
    </w:p>
    <w:sectPr w:rsidR="00D61C84" w:rsidRPr="00D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4"/>
    <w:rsid w:val="00115B87"/>
    <w:rsid w:val="006411D3"/>
    <w:rsid w:val="00D61C84"/>
    <w:rsid w:val="00E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A8FB-FFCD-4E27-95B6-10F5B8C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3</cp:revision>
  <dcterms:created xsi:type="dcterms:W3CDTF">2020-02-14T09:13:00Z</dcterms:created>
  <dcterms:modified xsi:type="dcterms:W3CDTF">2020-03-25T09:34:00Z</dcterms:modified>
</cp:coreProperties>
</file>